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proofErr w:type="spellStart"/>
      <w:r w:rsidR="0063742E">
        <w:t>Aigars</w:t>
      </w:r>
      <w:proofErr w:type="spellEnd"/>
      <w:r w:rsidR="0063742E">
        <w:t xml:space="preserve"> </w:t>
      </w:r>
      <w:proofErr w:type="spellStart"/>
      <w:r w:rsidR="0063742E">
        <w:t>Kalvītis</w:t>
      </w:r>
      <w:proofErr w:type="spellEnd"/>
    </w:p>
    <w:p w:rsidR="00057330" w:rsidRPr="00F54F64" w:rsidRDefault="00057330" w:rsidP="00057330">
      <w:r w:rsidRPr="00F54F64">
        <w:rPr>
          <w:b/>
        </w:rPr>
        <w:t>Title of Speech:</w:t>
      </w:r>
      <w:r>
        <w:t xml:space="preserve">  </w:t>
      </w:r>
      <w:r w:rsidR="0063742E" w:rsidRPr="0063742E">
        <w:rPr>
          <w:rFonts w:eastAsia="Times New Roman"/>
          <w:b/>
          <w:bCs/>
          <w:color w:val="2A2A2A"/>
          <w:kern w:val="36"/>
          <w:szCs w:val="24"/>
          <w:lang w:val="lv-LV" w:eastAsia="lv-LV"/>
        </w:rPr>
        <w:t>Ministru prezidenta Aigara Kalvīša uzruna Latvijas kultūras darbinieku forumā “Tradīcijas un attīstība”</w:t>
      </w:r>
    </w:p>
    <w:p w:rsidR="00057330" w:rsidRDefault="00057330" w:rsidP="00057330">
      <w:pPr>
        <w:rPr>
          <w:b/>
        </w:rPr>
      </w:pPr>
      <w:r>
        <w:rPr>
          <w:b/>
        </w:rPr>
        <w:t>Date of Speech:</w:t>
      </w:r>
      <w:r w:rsidR="0063742E">
        <w:rPr>
          <w:b/>
        </w:rPr>
        <w:t xml:space="preserve"> 25/08/2005</w:t>
      </w:r>
    </w:p>
    <w:p w:rsidR="00057330" w:rsidRDefault="00057330" w:rsidP="00057330">
      <w:pPr>
        <w:rPr>
          <w:b/>
        </w:rPr>
      </w:pPr>
      <w:r>
        <w:rPr>
          <w:b/>
        </w:rPr>
        <w:t>Category:</w:t>
      </w:r>
      <w:r w:rsidR="0063742E">
        <w:rPr>
          <w:b/>
        </w:rPr>
        <w:t xml:space="preserve"> Ribbon-cutting</w:t>
      </w:r>
    </w:p>
    <w:p w:rsidR="00057330" w:rsidRPr="00F54F64" w:rsidRDefault="00057330" w:rsidP="00057330">
      <w:r w:rsidRPr="00F54F64">
        <w:rPr>
          <w:b/>
        </w:rPr>
        <w:t>Grader:</w:t>
      </w:r>
      <w:r>
        <w:t xml:space="preserve"> </w:t>
      </w:r>
      <w:proofErr w:type="spellStart"/>
      <w:r w:rsidR="0063742E">
        <w:t>Sijāts</w:t>
      </w:r>
      <w:proofErr w:type="spellEnd"/>
      <w:r w:rsidR="0063742E">
        <w:t xml:space="preserve"> </w:t>
      </w:r>
      <w:proofErr w:type="spellStart"/>
      <w:r w:rsidR="0063742E">
        <w:t>Mārtiņš</w:t>
      </w:r>
      <w:proofErr w:type="spellEnd"/>
      <w:r>
        <w:t xml:space="preserve"> </w:t>
      </w:r>
    </w:p>
    <w:p w:rsidR="00057330" w:rsidRPr="00F54F64" w:rsidRDefault="00057330" w:rsidP="00057330">
      <w:r w:rsidRPr="00F54F64">
        <w:rPr>
          <w:b/>
        </w:rPr>
        <w:t>Date of grading:</w:t>
      </w:r>
      <w:r>
        <w:t xml:space="preserve"> </w:t>
      </w:r>
      <w:r w:rsidR="000F6333">
        <w:t>20/04/2013</w:t>
      </w:r>
      <w:r>
        <w:t xml:space="preserve"> </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1</w:t>
      </w:r>
      <w:r>
        <w:tab/>
        <w:t>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w:t>
      </w:r>
      <w:r w:rsidR="004B303F">
        <w:t xml:space="preserve">tions or any particular enemy. </w:t>
      </w:r>
    </w:p>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RPr="00E40281"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917D5C" w:rsidRPr="00917D5C" w:rsidRDefault="006C5FAA" w:rsidP="00057330">
            <w:pPr>
              <w:rPr>
                <w:rFonts w:eastAsia="Times New Roman"/>
                <w:color w:val="0070C0"/>
              </w:rPr>
            </w:pPr>
            <w:r>
              <w:rPr>
                <w:rFonts w:eastAsia="Times New Roman"/>
                <w:color w:val="0070C0"/>
              </w:rPr>
              <w:t>“Culture is our only big trump. I don’t want to use the world priority. All talks about the priorities up to this point just have been like patching up the holes in the politics.”</w:t>
            </w:r>
          </w:p>
          <w:p w:rsidR="00917D5C" w:rsidRDefault="00917D5C" w:rsidP="00057330">
            <w:pPr>
              <w:rPr>
                <w:rFonts w:eastAsia="Times New Roman"/>
                <w:color w:val="0070C0"/>
                <w:sz w:val="23"/>
                <w:szCs w:val="23"/>
                <w:lang w:val="lv-LV" w:eastAsia="lv-LV"/>
              </w:rPr>
            </w:pPr>
            <w:r w:rsidRPr="00917D5C">
              <w:rPr>
                <w:rFonts w:eastAsia="Times New Roman"/>
                <w:color w:val="0070C0"/>
                <w:sz w:val="23"/>
                <w:szCs w:val="23"/>
                <w:lang w:val="lv-LV" w:eastAsia="lv-LV"/>
              </w:rPr>
              <w:t>„Kultūra ir mūsu vienīgais lielais trumpis. Es negribu lietot vārdu prioritāte. Visa runāšana par prioritātēm līdz šim ir bijusi tāda caurumu aizlāpīšanas politika.”</w:t>
            </w:r>
          </w:p>
          <w:p w:rsidR="00202E7D" w:rsidRPr="008209C1" w:rsidRDefault="008209C1" w:rsidP="00057330">
            <w:pPr>
              <w:rPr>
                <w:rFonts w:eastAsia="Times New Roman"/>
                <w:color w:val="0070C0"/>
                <w:sz w:val="23"/>
                <w:szCs w:val="23"/>
                <w:lang w:val="en-GB" w:eastAsia="lv-LV"/>
              </w:rPr>
            </w:pPr>
            <w:r>
              <w:rPr>
                <w:rFonts w:eastAsia="Times New Roman"/>
                <w:color w:val="0070C0"/>
                <w:sz w:val="23"/>
                <w:szCs w:val="23"/>
                <w:lang w:val="lv-LV" w:eastAsia="lv-LV"/>
              </w:rPr>
              <w:t>„</w:t>
            </w:r>
            <w:r>
              <w:rPr>
                <w:rFonts w:eastAsia="Times New Roman"/>
                <w:color w:val="0070C0"/>
                <w:sz w:val="23"/>
                <w:szCs w:val="23"/>
                <w:lang w:val="en-GB" w:eastAsia="lv-LV"/>
              </w:rPr>
              <w:t>Culture needs money – not one patch, but long-term investments. In order to succeed, we have to change societies’ and countries’ attitude. We have to change the thinking.”</w:t>
            </w:r>
          </w:p>
          <w:p w:rsidR="00202E7D" w:rsidRPr="00202E7D" w:rsidRDefault="00202E7D" w:rsidP="00057330">
            <w:pPr>
              <w:rPr>
                <w:rFonts w:eastAsia="Times New Roman"/>
                <w:color w:val="0070C0"/>
                <w:lang w:val="lv-LV"/>
              </w:rPr>
            </w:pPr>
            <w:r w:rsidRPr="00202E7D">
              <w:rPr>
                <w:rFonts w:eastAsia="Times New Roman"/>
                <w:color w:val="0070C0"/>
                <w:sz w:val="23"/>
                <w:szCs w:val="23"/>
                <w:lang w:val="lv-LV" w:eastAsia="lv-LV"/>
              </w:rPr>
              <w:t>„Kultūrai vajag naudu – nevis vienreizēju ielāpu, bet lielas ilgtermiņa investīcijas. Lai to panāktu, ir jāmaina sabiedrības un valsts attieksme. Ir jāmaina domāšana.”</w:t>
            </w:r>
          </w:p>
        </w:tc>
        <w:tc>
          <w:tcPr>
            <w:tcW w:w="4788" w:type="dxa"/>
            <w:shd w:val="clear" w:color="auto" w:fill="auto"/>
          </w:tcPr>
          <w:p w:rsidR="00E40281" w:rsidRPr="00202E7D"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tc>
      </w:tr>
      <w:tr w:rsidR="00057330" w:rsidRPr="008A54A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w:t>
            </w:r>
            <w:r w:rsidRPr="00057330">
              <w:rPr>
                <w:rFonts w:eastAsia="Times New Roman"/>
              </w:rPr>
              <w:lastRenderedPageBreak/>
              <w:t xml:space="preserve">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The discourse will probably not refer to any reified notion of history or use any cosmic proportions. References to the spatial and temporal consequences of issues will be limited to the material reality rather than any </w:t>
            </w:r>
            <w:r w:rsidRPr="00057330">
              <w:rPr>
                <w:rFonts w:eastAsia="Times New Roman"/>
              </w:rPr>
              <w:lastRenderedPageBreak/>
              <w:t>mystical connections.</w:t>
            </w:r>
          </w:p>
          <w:p w:rsidR="008A54A0" w:rsidRPr="008A54A0" w:rsidRDefault="008A54A0" w:rsidP="00057330">
            <w:pPr>
              <w:rPr>
                <w:rFonts w:eastAsia="Times New Roman"/>
                <w:color w:val="0070C0"/>
              </w:rPr>
            </w:pPr>
            <w:r>
              <w:rPr>
                <w:rFonts w:eastAsia="Times New Roman"/>
                <w:color w:val="0070C0"/>
              </w:rPr>
              <w:t xml:space="preserve">“You could ask – what does it have to do with the culture? </w:t>
            </w:r>
            <w:r w:rsidR="00A43ECA">
              <w:rPr>
                <w:rFonts w:eastAsia="Times New Roman"/>
                <w:color w:val="0070C0"/>
              </w:rPr>
              <w:t>The m</w:t>
            </w:r>
            <w:r w:rsidR="00F4731F">
              <w:rPr>
                <w:rFonts w:eastAsia="Times New Roman"/>
                <w:color w:val="0070C0"/>
              </w:rPr>
              <w:t>ost</w:t>
            </w:r>
            <w:r w:rsidR="00A43ECA">
              <w:rPr>
                <w:rFonts w:eastAsia="Times New Roman"/>
                <w:color w:val="0070C0"/>
              </w:rPr>
              <w:t>. If the nation doesn’t have their own capitalists, no nationally tuned, patriotic big entrepreneurs, Maecenas, then many things losses financial support. Also culture. In this way culture doesn’t get significant support, which in other countries is provided by private capital.”</w:t>
            </w:r>
          </w:p>
          <w:p w:rsidR="008A54A0" w:rsidRPr="008A54A0" w:rsidRDefault="008A54A0" w:rsidP="00057330">
            <w:pPr>
              <w:rPr>
                <w:rFonts w:eastAsia="Times New Roman"/>
                <w:color w:val="0070C0"/>
                <w:sz w:val="23"/>
                <w:szCs w:val="23"/>
                <w:lang w:val="lv-LV" w:eastAsia="lv-LV"/>
              </w:rPr>
            </w:pPr>
            <w:r w:rsidRPr="008A54A0">
              <w:rPr>
                <w:rFonts w:eastAsia="Times New Roman"/>
                <w:color w:val="0070C0"/>
                <w:sz w:val="23"/>
                <w:szCs w:val="23"/>
                <w:lang w:val="lv-LV" w:eastAsia="lv-LV"/>
              </w:rPr>
              <w:t>„Varētu vaicāt – kāds tam sakars ar kultūru? Vistiešākais. Ja nācijai nav savu kapitālistu, nav nacionāli noskaņotu, patriotisku lieluzņēmēju, mecenātu, tad daudzām lietām zūd finansējums. Tajā skaitā kultūrai. Tādā veidā kultūru nesaņem būtisku finansējuma daļu, ko citās valstīs tradicionāli nodrošina privātais kapitāls.”</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6969DA" w:rsidRPr="006969DA" w:rsidRDefault="006969DA" w:rsidP="00057330">
            <w:pPr>
              <w:rPr>
                <w:rFonts w:eastAsia="Times New Roman"/>
                <w:color w:val="0070C0"/>
              </w:rPr>
            </w:pPr>
            <w:r>
              <w:rPr>
                <w:rFonts w:eastAsia="Times New Roman"/>
                <w:color w:val="0070C0"/>
              </w:rPr>
              <w:t xml:space="preserve">“The time has come to stop constant trials, humiliations and contempt. Our culture and you – people, who donate yourselves to Latvians’ culture, you have such a power, patriotism and capacity like nobody. In my opinion it is visible.” </w:t>
            </w:r>
          </w:p>
          <w:p w:rsidR="00057330" w:rsidRPr="006969DA" w:rsidRDefault="00E2741F" w:rsidP="00057330">
            <w:pPr>
              <w:rPr>
                <w:rFonts w:eastAsia="Times New Roman"/>
                <w:color w:val="0070C0"/>
                <w:sz w:val="23"/>
                <w:szCs w:val="23"/>
                <w:lang w:val="lv-LV" w:eastAsia="lv-LV"/>
              </w:rPr>
            </w:pPr>
            <w:r w:rsidRPr="006969DA">
              <w:rPr>
                <w:rFonts w:eastAsia="Times New Roman"/>
                <w:color w:val="0070C0"/>
                <w:sz w:val="23"/>
                <w:szCs w:val="23"/>
                <w:lang w:val="lv-LV" w:eastAsia="lv-LV"/>
              </w:rPr>
              <w:t>„Ir pienācis laiks pielikt punktu nemitīgajiem pārbaudījumiem, pazemojumiem un nicināšanai. Mūsu kultūrai un jums – cilvēkiem, kas ziedo sevi Latvijas kultūrai, piemīt tāds spēks, patriotisms un celtspēja kā nevienam citam. Manuprāt, tas ir acīmredzami.”</w:t>
            </w: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w:t>
            </w:r>
            <w:r w:rsidRPr="00057330">
              <w:rPr>
                <w:rFonts w:eastAsia="Times New Roman"/>
              </w:rPr>
              <w:lastRenderedPageBreak/>
              <w:t>industrialized nations or international financiers or simply an ideology such as neoliberalism and capitalism.</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avoids a conspiratorial tone and 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p w:rsidR="008206F7" w:rsidRPr="008206F7" w:rsidRDefault="004A15A6" w:rsidP="00057330">
            <w:pPr>
              <w:rPr>
                <w:rFonts w:eastAsia="Times New Roman"/>
                <w:color w:val="0070C0"/>
              </w:rPr>
            </w:pPr>
            <w:r>
              <w:rPr>
                <w:rFonts w:eastAsia="Times New Roman"/>
                <w:color w:val="0070C0"/>
              </w:rPr>
              <w:t xml:space="preserve">“Our culture has </w:t>
            </w:r>
            <w:r w:rsidR="00F038CE">
              <w:rPr>
                <w:rFonts w:eastAsia="Times New Roman"/>
                <w:color w:val="0070C0"/>
              </w:rPr>
              <w:t>served</w:t>
            </w:r>
            <w:r>
              <w:rPr>
                <w:rFonts w:eastAsia="Times New Roman"/>
                <w:color w:val="0070C0"/>
              </w:rPr>
              <w:t xml:space="preserve"> the Soviet Union persecutions, repressions and censorship, but it has remained strong.”</w:t>
            </w:r>
          </w:p>
          <w:p w:rsidR="008206F7" w:rsidRPr="008206F7" w:rsidRDefault="008206F7" w:rsidP="00057330">
            <w:pPr>
              <w:rPr>
                <w:rFonts w:eastAsia="Times New Roman"/>
                <w:color w:val="0070C0"/>
              </w:rPr>
            </w:pPr>
            <w:r w:rsidRPr="008206F7">
              <w:rPr>
                <w:rFonts w:eastAsia="Times New Roman"/>
                <w:color w:val="0070C0"/>
                <w:sz w:val="23"/>
                <w:szCs w:val="23"/>
                <w:lang w:eastAsia="lv-LV"/>
              </w:rPr>
              <w:t>“</w:t>
            </w:r>
            <w:r w:rsidRPr="008206F7">
              <w:rPr>
                <w:rFonts w:eastAsia="Times New Roman"/>
                <w:color w:val="0070C0"/>
                <w:sz w:val="23"/>
                <w:szCs w:val="23"/>
                <w:lang w:val="lv-LV" w:eastAsia="lv-LV"/>
              </w:rPr>
              <w:t>Mūsu kultūra ir izcietusi padomju laiku vajāšanas, represijas un cenzūru, nezaudējot savu spēku.”</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BB3870" w:rsidRDefault="00C65D60" w:rsidP="00057330">
      <w:r>
        <w:t xml:space="preserve">The address was given during the Latvian cultural </w:t>
      </w:r>
      <w:r w:rsidR="00BD7A11">
        <w:t>actors’</w:t>
      </w:r>
      <w:r>
        <w:t xml:space="preserve"> forum “Traditions and development”. </w:t>
      </w:r>
      <w:r w:rsidR="00BB3870">
        <w:t>By starting to analyze the speech it seemed, that it won’t be difficult to mark it with “0”, but during the discourse A.</w:t>
      </w:r>
      <w:r w:rsidR="003D5183">
        <w:t xml:space="preserve"> </w:t>
      </w:r>
      <w:proofErr w:type="spellStart"/>
      <w:r w:rsidR="003D5183">
        <w:t>Kalvītis</w:t>
      </w:r>
      <w:proofErr w:type="spellEnd"/>
      <w:r w:rsidR="003D5183">
        <w:t xml:space="preserve"> more often uses</w:t>
      </w:r>
      <w:r w:rsidR="00BB3870">
        <w:t xml:space="preserve"> populist elements, so finally I graded it with “1”. The first part of the speech he speak about the overall correlation between the culture and state support, but as it progresses, Prime Ministers’ tone gets stronger and he cries out about the times, when Soviet Union was restricting the peoples’ will and previous government, who haven’t paid enough attention to support the issues related to culture. </w:t>
      </w:r>
      <w:r w:rsidR="007016B1">
        <w:t xml:space="preserve">Although, he avoids </w:t>
      </w:r>
      <w:r w:rsidR="00A940A9">
        <w:t>using</w:t>
      </w:r>
      <w:r w:rsidR="007016B1">
        <w:t xml:space="preserve"> the bellicose language or references to cosmic proportions, it clearly shows the majorities’ general will.</w:t>
      </w:r>
    </w:p>
    <w:sectPr w:rsidR="00BB387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0F6333"/>
    <w:rsid w:val="001B1FE9"/>
    <w:rsid w:val="00202E7D"/>
    <w:rsid w:val="00220BD8"/>
    <w:rsid w:val="0027094D"/>
    <w:rsid w:val="003D5183"/>
    <w:rsid w:val="00422BB5"/>
    <w:rsid w:val="004A15A6"/>
    <w:rsid w:val="004B303F"/>
    <w:rsid w:val="00540FFC"/>
    <w:rsid w:val="00556B38"/>
    <w:rsid w:val="0063742E"/>
    <w:rsid w:val="006406F3"/>
    <w:rsid w:val="006969DA"/>
    <w:rsid w:val="006C5FAA"/>
    <w:rsid w:val="007016B1"/>
    <w:rsid w:val="008206F7"/>
    <w:rsid w:val="008209C1"/>
    <w:rsid w:val="008A54A0"/>
    <w:rsid w:val="00917D5C"/>
    <w:rsid w:val="00A43ECA"/>
    <w:rsid w:val="00A940A9"/>
    <w:rsid w:val="00BB3870"/>
    <w:rsid w:val="00BD7A11"/>
    <w:rsid w:val="00BF464B"/>
    <w:rsid w:val="00C65D60"/>
    <w:rsid w:val="00E2741F"/>
    <w:rsid w:val="00E40281"/>
    <w:rsid w:val="00F038CE"/>
    <w:rsid w:val="00F43653"/>
    <w:rsid w:val="00F4731F"/>
    <w:rsid w:val="00F867D9"/>
    <w:rsid w:val="00FD28A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E447W57QMQQN-3-624</_dlc_DocId>
    <_dlc_DocIdUrl xmlns="10cf6be1-8688-4bca-8c7e-c76e32febd7f">
      <Url>https://populism.byu.edu/_layouts/15/DocIdRedir.aspx?ID=E447W57QMQQN-3-624</Url>
      <Description>E447W57QMQQN-3-624</Description>
    </_dlc_DocIdUrl>
  </documentManagement>
</p:properties>
</file>

<file path=customXml/itemProps1.xml><?xml version="1.0" encoding="utf-8"?>
<ds:datastoreItem xmlns:ds="http://schemas.openxmlformats.org/officeDocument/2006/customXml" ds:itemID="{77A1238A-7F49-4A47-B137-94E3C6FE2112}"/>
</file>

<file path=customXml/itemProps2.xml><?xml version="1.0" encoding="utf-8"?>
<ds:datastoreItem xmlns:ds="http://schemas.openxmlformats.org/officeDocument/2006/customXml" ds:itemID="{65EA4320-2306-4347-B3E5-8722EC0B95AF}"/>
</file>

<file path=customXml/itemProps3.xml><?xml version="1.0" encoding="utf-8"?>
<ds:datastoreItem xmlns:ds="http://schemas.openxmlformats.org/officeDocument/2006/customXml" ds:itemID="{FD6F0181-3976-48E9-B72C-DA6B9B218E1C}"/>
</file>

<file path=customXml/itemProps4.xml><?xml version="1.0" encoding="utf-8"?>
<ds:datastoreItem xmlns:ds="http://schemas.openxmlformats.org/officeDocument/2006/customXml" ds:itemID="{A404768B-A596-469E-B863-862C8D4B26E6}"/>
</file>

<file path=docProps/app.xml><?xml version="1.0" encoding="utf-8"?>
<Properties xmlns="http://schemas.openxmlformats.org/officeDocument/2006/extended-properties" xmlns:vt="http://schemas.openxmlformats.org/officeDocument/2006/docPropsVTypes">
  <Template>Normal</Template>
  <TotalTime>0</TotalTime>
  <Pages>3</Pages>
  <Words>1180</Words>
  <Characters>6728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7893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2013-04-24T06:37:00Z</dcterms:created>
  <dcterms:modified xsi:type="dcterms:W3CDTF">2013-04-24T06:37:00Z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04d2aa65-d139-4b55-8918-88d5a62398be</vt:lpwstr>
  </property>
</Properties>
</file>